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b w:val="1"/>
          <w:sz w:val="24"/>
          <w:szCs w:val="24"/>
        </w:rPr>
      </w:pPr>
      <w:r w:rsidDel="00000000" w:rsidR="00000000" w:rsidRPr="00000000">
        <w:rPr>
          <w:b w:val="1"/>
          <w:sz w:val="24"/>
          <w:szCs w:val="24"/>
          <w:rtl w:val="0"/>
        </w:rPr>
        <w:t xml:space="preserve"> Disfrutando Cuba </w:t>
      </w:r>
      <w:r w:rsidDel="00000000" w:rsidR="00000000" w:rsidRPr="00000000">
        <w:rPr>
          <w:b w:val="1"/>
          <w:sz w:val="24"/>
          <w:szCs w:val="24"/>
          <w:rtl w:val="0"/>
        </w:rPr>
        <w:br w:type="textWrapping"/>
      </w:r>
    </w:p>
    <w:p w:rsidR="00000000" w:rsidDel="00000000" w:rsidP="00000000" w:rsidRDefault="00000000" w:rsidRPr="00000000" w14:paraId="00000002">
      <w:pPr>
        <w:spacing w:after="0" w:lineRule="auto"/>
        <w:jc w:val="center"/>
        <w:rPr>
          <w:b w:val="1"/>
          <w:sz w:val="24"/>
          <w:szCs w:val="24"/>
        </w:rPr>
      </w:pPr>
      <w:r w:rsidDel="00000000" w:rsidR="00000000" w:rsidRPr="00000000">
        <w:rPr>
          <w:rtl w:val="0"/>
        </w:rPr>
      </w:r>
    </w:p>
    <w:p w:rsidR="00000000" w:rsidDel="00000000" w:rsidP="00000000" w:rsidRDefault="00000000" w:rsidRPr="00000000" w14:paraId="00000003">
      <w:pPr>
        <w:spacing w:after="0" w:lineRule="auto"/>
        <w:jc w:val="center"/>
        <w:rPr>
          <w:b w:val="1"/>
          <w:sz w:val="24"/>
          <w:szCs w:val="24"/>
        </w:rPr>
      </w:pPr>
      <w:r w:rsidDel="00000000" w:rsidR="00000000" w:rsidRPr="00000000">
        <w:rPr>
          <w:rtl w:val="0"/>
        </w:rPr>
      </w:r>
    </w:p>
    <w:p w:rsidR="00000000" w:rsidDel="00000000" w:rsidP="00000000" w:rsidRDefault="00000000" w:rsidRPr="00000000" w14:paraId="00000004">
      <w:pPr>
        <w:shd w:fill="f9f9f9" w:val="clear"/>
        <w:spacing w:after="240" w:line="276" w:lineRule="auto"/>
        <w:rPr>
          <w:rFonts w:ascii="Roboto" w:cs="Roboto" w:eastAsia="Roboto" w:hAnsi="Roboto"/>
          <w:b w:val="1"/>
          <w:sz w:val="24"/>
          <w:szCs w:val="24"/>
        </w:rPr>
      </w:pPr>
      <w:r w:rsidDel="00000000" w:rsidR="00000000" w:rsidRPr="00000000">
        <w:rPr>
          <w:rFonts w:ascii="Arial" w:cs="Arial" w:eastAsia="Arial" w:hAnsi="Arial"/>
          <w:b w:val="1"/>
          <w:sz w:val="23"/>
          <w:szCs w:val="23"/>
          <w:rtl w:val="0"/>
        </w:rPr>
        <w:t xml:space="preserve">Día 1º| </w:t>
      </w:r>
      <w:r w:rsidDel="00000000" w:rsidR="00000000" w:rsidRPr="00000000">
        <w:rPr>
          <w:rFonts w:ascii="Roboto" w:cs="Roboto" w:eastAsia="Roboto" w:hAnsi="Roboto"/>
          <w:b w:val="1"/>
          <w:sz w:val="24"/>
          <w:szCs w:val="24"/>
          <w:rtl w:val="0"/>
        </w:rPr>
        <w:t xml:space="preserve">. Llegada Cuba  International Airport</w:t>
      </w:r>
    </w:p>
    <w:p w:rsidR="00000000" w:rsidDel="00000000" w:rsidP="00000000" w:rsidRDefault="00000000" w:rsidRPr="00000000" w14:paraId="00000005">
      <w:pPr>
        <w:shd w:fill="f9f9f9" w:val="clear"/>
        <w:spacing w:after="240" w:line="27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Llegada al Aeropuerto Internacional de Cuba, traslado a la habana  alojamiento, resto del día libre </w:t>
      </w:r>
    </w:p>
    <w:p w:rsidR="00000000" w:rsidDel="00000000" w:rsidP="00000000" w:rsidRDefault="00000000" w:rsidRPr="00000000" w14:paraId="00000006">
      <w:pPr>
        <w:shd w:fill="f9f9f9" w:val="clear"/>
        <w:spacing w:after="240" w:line="276" w:lineRule="auto"/>
        <w:rPr>
          <w:rFonts w:ascii="Roboto" w:cs="Roboto" w:eastAsia="Roboto" w:hAnsi="Roboto"/>
          <w:sz w:val="24"/>
          <w:szCs w:val="24"/>
        </w:rPr>
      </w:pPr>
      <w:r w:rsidDel="00000000" w:rsidR="00000000" w:rsidRPr="00000000">
        <w:rPr>
          <w:rFonts w:ascii="Arial" w:cs="Arial" w:eastAsia="Arial" w:hAnsi="Arial"/>
          <w:b w:val="1"/>
          <w:sz w:val="23"/>
          <w:szCs w:val="23"/>
          <w:rtl w:val="0"/>
        </w:rPr>
        <w:t xml:space="preserve">Día 2º| City tour </w:t>
        <w:br w:type="textWrapping"/>
      </w:r>
      <w:r w:rsidDel="00000000" w:rsidR="00000000" w:rsidRPr="00000000">
        <w:rPr>
          <w:rFonts w:ascii="Roboto" w:cs="Roboto" w:eastAsia="Roboto" w:hAnsi="Roboto"/>
          <w:sz w:val="24"/>
          <w:szCs w:val="24"/>
          <w:rtl w:val="0"/>
        </w:rPr>
        <w:t xml:space="preserve">H</w:t>
      </w:r>
      <w:r w:rsidDel="00000000" w:rsidR="00000000" w:rsidRPr="00000000">
        <w:rPr>
          <w:rFonts w:ascii="Roboto" w:cs="Roboto" w:eastAsia="Roboto" w:hAnsi="Roboto"/>
          <w:sz w:val="24"/>
          <w:szCs w:val="24"/>
          <w:rtl w:val="0"/>
        </w:rPr>
        <w:t xml:space="preserve">ls. Habana Vieja: 07:30am</w:t>
      </w:r>
    </w:p>
    <w:p w:rsidR="00000000" w:rsidDel="00000000" w:rsidP="00000000" w:rsidRDefault="00000000" w:rsidRPr="00000000" w14:paraId="00000007">
      <w:pPr>
        <w:shd w:fill="f9f9f9" w:val="clear"/>
        <w:spacing w:after="240" w:before="240" w:line="27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Htls. Habana Vedado: 07:45am</w:t>
      </w:r>
    </w:p>
    <w:p w:rsidR="00000000" w:rsidDel="00000000" w:rsidP="00000000" w:rsidRDefault="00000000" w:rsidRPr="00000000" w14:paraId="00000008">
      <w:pPr>
        <w:shd w:fill="f9f9f9" w:val="clear"/>
        <w:spacing w:after="240" w:before="240" w:line="27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Htls. Habana Playa: 08:00am</w:t>
      </w:r>
    </w:p>
    <w:p w:rsidR="00000000" w:rsidDel="00000000" w:rsidP="00000000" w:rsidRDefault="00000000" w:rsidRPr="00000000" w14:paraId="00000009">
      <w:pPr>
        <w:shd w:fill="f9f9f9" w:val="clear"/>
        <w:spacing w:after="240" w:before="240" w:line="276" w:lineRule="auto"/>
        <w:jc w:val="both"/>
        <w:rPr>
          <w:rFonts w:ascii="Arial" w:cs="Arial" w:eastAsia="Arial" w:hAnsi="Arial"/>
          <w:b w:val="1"/>
          <w:sz w:val="23"/>
          <w:szCs w:val="23"/>
        </w:rPr>
      </w:pPr>
      <w:r w:rsidDel="00000000" w:rsidR="00000000" w:rsidRPr="00000000">
        <w:rPr>
          <w:rFonts w:ascii="Roboto" w:cs="Roboto" w:eastAsia="Roboto" w:hAnsi="Roboto"/>
          <w:sz w:val="24"/>
          <w:szCs w:val="24"/>
          <w:rtl w:val="0"/>
        </w:rPr>
        <w:t xml:space="preserve">Recogida en el hotel y salida hacia Pinar del Río. Paseo por el Valle de Viñales, declarado Paisaje Cultural Protegido por la UNESCO y Monumento Nacional Natural. Visita a la Casa del Veguero, donde podrá degustar de un coctel de bienvenida además apreciar las plantaciones de tabaco que allí se encuentran cultivadas. Visita al Mirador de Los Jazmines, lugar que ofrece una hermosa vista general del Valle de Viñales. Visita a la Cueva del Indio con paseo en bote por el río que corre en su interior. Almuerzo en un restaurante de la zona. Visita al Mural de la Prehistoria que muestra el proceso de evolución de la vida en la Sierra de los Órganos, desde el molusco hasta los primeros habitantes indígenas del lugar. Regreso a La Habana</w:t>
      </w:r>
      <w:r w:rsidDel="00000000" w:rsidR="00000000" w:rsidRPr="00000000">
        <w:rPr>
          <w:rtl w:val="0"/>
        </w:rPr>
      </w:r>
    </w:p>
    <w:p w:rsidR="00000000" w:rsidDel="00000000" w:rsidP="00000000" w:rsidRDefault="00000000" w:rsidRPr="00000000" w14:paraId="0000000A">
      <w:pPr>
        <w:shd w:fill="f9f9f9" w:val="clear"/>
        <w:spacing w:after="240" w:line="276" w:lineRule="auto"/>
        <w:rPr>
          <w:b w:val="1"/>
          <w:sz w:val="24"/>
          <w:szCs w:val="24"/>
        </w:rPr>
      </w:pPr>
      <w:r w:rsidDel="00000000" w:rsidR="00000000" w:rsidRPr="00000000">
        <w:rPr>
          <w:rtl w:val="0"/>
        </w:rPr>
      </w:r>
    </w:p>
    <w:p w:rsidR="00000000" w:rsidDel="00000000" w:rsidP="00000000" w:rsidRDefault="00000000" w:rsidRPr="00000000" w14:paraId="0000000B">
      <w:pPr>
        <w:shd w:fill="f9f9f9" w:val="clear"/>
        <w:spacing w:after="240" w:line="276" w:lineRule="auto"/>
        <w:rPr>
          <w:rFonts w:ascii="Roboto" w:cs="Roboto" w:eastAsia="Roboto" w:hAnsi="Roboto"/>
          <w:sz w:val="24"/>
          <w:szCs w:val="24"/>
        </w:rPr>
      </w:pPr>
      <w:r w:rsidDel="00000000" w:rsidR="00000000" w:rsidRPr="00000000">
        <w:rPr>
          <w:rFonts w:ascii="Arial" w:cs="Arial" w:eastAsia="Arial" w:hAnsi="Arial"/>
          <w:b w:val="1"/>
          <w:sz w:val="23"/>
          <w:szCs w:val="23"/>
          <w:rtl w:val="0"/>
        </w:rPr>
        <w:t xml:space="preserve">Día 3º| </w:t>
      </w:r>
      <w:r w:rsidDel="00000000" w:rsidR="00000000" w:rsidRPr="00000000">
        <w:rPr>
          <w:rFonts w:ascii="Roboto" w:cs="Roboto" w:eastAsia="Roboto" w:hAnsi="Roboto"/>
          <w:b w:val="1"/>
          <w:sz w:val="24"/>
          <w:szCs w:val="24"/>
          <w:rtl w:val="0"/>
        </w:rPr>
        <w:t xml:space="preserve"> Día libre para disfrutar de la habana </w:t>
        <w:br w:type="textWrapping"/>
      </w:r>
      <w:r w:rsidDel="00000000" w:rsidR="00000000" w:rsidRPr="00000000">
        <w:rPr>
          <w:rFonts w:ascii="Roboto" w:cs="Roboto" w:eastAsia="Roboto" w:hAnsi="Roboto"/>
          <w:sz w:val="24"/>
          <w:szCs w:val="24"/>
          <w:rtl w:val="0"/>
        </w:rPr>
        <w:t xml:space="preserve">Desayuno , día libre para que disfrutes de las atracciones del destino como:</w:t>
      </w:r>
      <w:r w:rsidDel="00000000" w:rsidR="00000000" w:rsidRPr="00000000">
        <w:rPr>
          <w:rtl w:val="0"/>
        </w:rPr>
      </w:r>
    </w:p>
    <w:p w:rsidR="00000000" w:rsidDel="00000000" w:rsidP="00000000" w:rsidRDefault="00000000" w:rsidRPr="00000000" w14:paraId="0000000C">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276" w:lineRule="auto"/>
        <w:ind w:left="720" w:hanging="360"/>
        <w:rPr>
          <w:b w:val="1"/>
        </w:rPr>
      </w:pPr>
      <w:r w:rsidDel="00000000" w:rsidR="00000000" w:rsidRPr="00000000">
        <w:rPr>
          <w:rFonts w:ascii="Roboto" w:cs="Roboto" w:eastAsia="Roboto" w:hAnsi="Roboto"/>
          <w:sz w:val="24"/>
          <w:szCs w:val="24"/>
          <w:rtl w:val="0"/>
        </w:rPr>
        <w:t xml:space="preserve">Plaza de La Catedral.</w:t>
      </w:r>
    </w:p>
    <w:p w:rsidR="00000000" w:rsidDel="00000000" w:rsidP="00000000" w:rsidRDefault="00000000" w:rsidRPr="00000000" w14:paraId="0000000D">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276" w:lineRule="auto"/>
        <w:ind w:left="720" w:hanging="360"/>
        <w:rPr>
          <w:b w:val="1"/>
        </w:rPr>
      </w:pPr>
      <w:r w:rsidDel="00000000" w:rsidR="00000000" w:rsidRPr="00000000">
        <w:rPr>
          <w:rFonts w:ascii="Roboto" w:cs="Roboto" w:eastAsia="Roboto" w:hAnsi="Roboto"/>
          <w:sz w:val="24"/>
          <w:szCs w:val="24"/>
          <w:rtl w:val="0"/>
        </w:rPr>
        <w:t xml:space="preserve">Catedral de San Cristóbal de La Habana.</w:t>
      </w:r>
    </w:p>
    <w:p w:rsidR="00000000" w:rsidDel="00000000" w:rsidP="00000000" w:rsidRDefault="00000000" w:rsidRPr="00000000" w14:paraId="0000000E">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276" w:lineRule="auto"/>
        <w:ind w:left="720" w:hanging="360"/>
        <w:rPr>
          <w:b w:val="1"/>
        </w:rPr>
      </w:pPr>
      <w:r w:rsidDel="00000000" w:rsidR="00000000" w:rsidRPr="00000000">
        <w:rPr>
          <w:rFonts w:ascii="Roboto" w:cs="Roboto" w:eastAsia="Roboto" w:hAnsi="Roboto"/>
          <w:sz w:val="24"/>
          <w:szCs w:val="24"/>
          <w:rtl w:val="0"/>
        </w:rPr>
        <w:t xml:space="preserve">Palacio de los Marqueses de Aguas Claras.</w:t>
      </w:r>
    </w:p>
    <w:p w:rsidR="00000000" w:rsidDel="00000000" w:rsidP="00000000" w:rsidRDefault="00000000" w:rsidRPr="00000000" w14:paraId="0000000F">
      <w:pPr>
        <w:numPr>
          <w:ilvl w:val="0"/>
          <w:numId w:val="1"/>
        </w:numPr>
        <w:pBdr>
          <w:top w:color="auto" w:space="0" w:sz="0" w:val="none"/>
          <w:bottom w:color="auto" w:space="0" w:sz="0" w:val="none"/>
          <w:right w:color="auto" w:space="0" w:sz="0" w:val="none"/>
          <w:between w:color="auto" w:space="0" w:sz="0" w:val="none"/>
        </w:pBdr>
        <w:shd w:fill="ffffff" w:val="clear"/>
        <w:spacing w:after="60" w:line="276" w:lineRule="auto"/>
        <w:ind w:left="720" w:hanging="360"/>
        <w:rPr>
          <w:b w:val="1"/>
        </w:rPr>
      </w:pPr>
      <w:r w:rsidDel="00000000" w:rsidR="00000000" w:rsidRPr="00000000">
        <w:rPr>
          <w:rFonts w:ascii="Roboto" w:cs="Roboto" w:eastAsia="Roboto" w:hAnsi="Roboto"/>
          <w:sz w:val="24"/>
          <w:szCs w:val="24"/>
          <w:rtl w:val="0"/>
        </w:rPr>
        <w:t xml:space="preserve">Museo de Arte Colonial.</w:t>
      </w:r>
      <w:r w:rsidDel="00000000" w:rsidR="00000000" w:rsidRPr="00000000">
        <w:rPr>
          <w:rtl w:val="0"/>
        </w:rPr>
      </w:r>
    </w:p>
    <w:p w:rsidR="00000000" w:rsidDel="00000000" w:rsidP="00000000" w:rsidRDefault="00000000" w:rsidRPr="00000000" w14:paraId="00000010">
      <w:pPr>
        <w:shd w:fill="f9f9f9" w:val="clear"/>
        <w:spacing w:after="240" w:line="276" w:lineRule="auto"/>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11">
      <w:pPr>
        <w:shd w:fill="f9f9f9" w:val="clear"/>
        <w:spacing w:after="240" w:line="276" w:lineRule="auto"/>
        <w:rPr>
          <w:rFonts w:ascii="Roboto" w:cs="Roboto" w:eastAsia="Roboto" w:hAnsi="Roboto"/>
          <w:sz w:val="24"/>
          <w:szCs w:val="24"/>
        </w:rPr>
      </w:pPr>
      <w:r w:rsidDel="00000000" w:rsidR="00000000" w:rsidRPr="00000000">
        <w:rPr>
          <w:rFonts w:ascii="Arial" w:cs="Arial" w:eastAsia="Arial" w:hAnsi="Arial"/>
          <w:b w:val="1"/>
          <w:sz w:val="23"/>
          <w:szCs w:val="23"/>
          <w:rtl w:val="0"/>
        </w:rPr>
        <w:t xml:space="preserve">Día 4º| Traslado  Habana Varadero</w:t>
      </w:r>
      <w:r w:rsidDel="00000000" w:rsidR="00000000" w:rsidRPr="00000000">
        <w:rPr>
          <w:rtl w:val="0"/>
        </w:rPr>
      </w:r>
    </w:p>
    <w:p w:rsidR="00000000" w:rsidDel="00000000" w:rsidP="00000000" w:rsidRDefault="00000000" w:rsidRPr="00000000" w14:paraId="00000012">
      <w:pPr>
        <w:shd w:fill="f9f9f9" w:val="clear"/>
        <w:spacing w:after="240" w:line="27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Desayuno en el hotel, posterior tendrá traslado a la varadero  alojamiento, resto del día libre.</w:t>
      </w:r>
    </w:p>
    <w:p w:rsidR="00000000" w:rsidDel="00000000" w:rsidP="00000000" w:rsidRDefault="00000000" w:rsidRPr="00000000" w14:paraId="00000013">
      <w:pPr>
        <w:shd w:fill="f9f9f9" w:val="clear"/>
        <w:spacing w:after="240" w:line="276" w:lineRule="auto"/>
        <w:rPr>
          <w:rFonts w:ascii="Roboto" w:cs="Roboto" w:eastAsia="Roboto" w:hAnsi="Roboto"/>
          <w:sz w:val="24"/>
          <w:szCs w:val="24"/>
        </w:rPr>
      </w:pPr>
      <w:r w:rsidDel="00000000" w:rsidR="00000000" w:rsidRPr="00000000">
        <w:rPr>
          <w:rFonts w:ascii="Arial" w:cs="Arial" w:eastAsia="Arial" w:hAnsi="Arial"/>
          <w:b w:val="1"/>
          <w:sz w:val="23"/>
          <w:szCs w:val="23"/>
          <w:rtl w:val="0"/>
        </w:rPr>
        <w:t xml:space="preserve">Día 5º| Día libre en varadero </w:t>
      </w:r>
      <w:r w:rsidDel="00000000" w:rsidR="00000000" w:rsidRPr="00000000">
        <w:rPr>
          <w:rtl w:val="0"/>
        </w:rPr>
      </w:r>
    </w:p>
    <w:p w:rsidR="00000000" w:rsidDel="00000000" w:rsidP="00000000" w:rsidRDefault="00000000" w:rsidRPr="00000000" w14:paraId="00000014">
      <w:pPr>
        <w:pBdr>
          <w:top w:color="auto" w:space="0" w:sz="0" w:val="none"/>
          <w:left w:color="auto" w:space="0" w:sz="0" w:val="none"/>
          <w:right w:color="auto" w:space="0" w:sz="0" w:val="none"/>
        </w:pBdr>
        <w:shd w:fill="f5f4f5" w:val="clear"/>
        <w:spacing w:after="0" w:line="384.0000000000000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Día libre para que disfrute de la comodidad de su hospedaje todo incluido </w:t>
      </w:r>
    </w:p>
    <w:p w:rsidR="00000000" w:rsidDel="00000000" w:rsidP="00000000" w:rsidRDefault="00000000" w:rsidRPr="00000000" w14:paraId="00000015">
      <w:pPr>
        <w:shd w:fill="f9f9f9" w:val="clear"/>
        <w:spacing w:after="240" w:line="276" w:lineRule="auto"/>
        <w:rPr>
          <w:rFonts w:ascii="Roboto" w:cs="Roboto" w:eastAsia="Roboto" w:hAnsi="Roboto"/>
          <w:sz w:val="24"/>
          <w:szCs w:val="24"/>
        </w:rPr>
      </w:pPr>
      <w:r w:rsidDel="00000000" w:rsidR="00000000" w:rsidRPr="00000000">
        <w:rPr>
          <w:rFonts w:ascii="Arial" w:cs="Arial" w:eastAsia="Arial" w:hAnsi="Arial"/>
          <w:b w:val="1"/>
          <w:sz w:val="23"/>
          <w:szCs w:val="23"/>
          <w:rtl w:val="0"/>
        </w:rPr>
        <w:t xml:space="preserve">Día 6º| Día Libre</w:t>
      </w:r>
      <w:r w:rsidDel="00000000" w:rsidR="00000000" w:rsidRPr="00000000">
        <w:rPr>
          <w:rtl w:val="0"/>
        </w:rPr>
      </w:r>
    </w:p>
    <w:p w:rsidR="00000000" w:rsidDel="00000000" w:rsidP="00000000" w:rsidRDefault="00000000" w:rsidRPr="00000000" w14:paraId="00000016">
      <w:pPr>
        <w:pBdr>
          <w:top w:color="auto" w:space="0" w:sz="0" w:val="none"/>
          <w:left w:color="auto" w:space="0" w:sz="0" w:val="none"/>
          <w:right w:color="auto" w:space="0" w:sz="0" w:val="none"/>
        </w:pBdr>
        <w:shd w:fill="f5f4f5" w:val="clear"/>
        <w:spacing w:after="0" w:line="384.0000000000000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Día libre para que disfrute de la comodidad de su hospedaje todo incluido </w:t>
      </w:r>
    </w:p>
    <w:p w:rsidR="00000000" w:rsidDel="00000000" w:rsidP="00000000" w:rsidRDefault="00000000" w:rsidRPr="00000000" w14:paraId="00000017">
      <w:pPr>
        <w:pBdr>
          <w:top w:color="auto" w:space="0" w:sz="0" w:val="none"/>
          <w:left w:color="auto" w:space="0" w:sz="0" w:val="none"/>
          <w:right w:color="auto" w:space="0" w:sz="0" w:val="none"/>
        </w:pBdr>
        <w:shd w:fill="f5f4f5" w:val="clear"/>
        <w:spacing w:after="0" w:line="384.0000000000000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 </w:t>
      </w:r>
      <w:r w:rsidDel="00000000" w:rsidR="00000000" w:rsidRPr="00000000">
        <w:rPr>
          <w:rFonts w:ascii="Arial" w:cs="Arial" w:eastAsia="Arial" w:hAnsi="Arial"/>
          <w:b w:val="1"/>
          <w:sz w:val="23"/>
          <w:szCs w:val="23"/>
          <w:rtl w:val="0"/>
        </w:rPr>
        <w:t xml:space="preserve">Día7 º|Día Libre</w:t>
      </w:r>
      <w:r w:rsidDel="00000000" w:rsidR="00000000" w:rsidRPr="00000000">
        <w:rPr>
          <w:rtl w:val="0"/>
        </w:rPr>
      </w:r>
    </w:p>
    <w:p w:rsidR="00000000" w:rsidDel="00000000" w:rsidP="00000000" w:rsidRDefault="00000000" w:rsidRPr="00000000" w14:paraId="00000018">
      <w:pPr>
        <w:pBdr>
          <w:top w:color="auto" w:space="0" w:sz="0" w:val="none"/>
          <w:left w:color="auto" w:space="0" w:sz="0" w:val="none"/>
          <w:right w:color="auto" w:space="0" w:sz="0" w:val="none"/>
        </w:pBdr>
        <w:shd w:fill="f5f4f5" w:val="clear"/>
        <w:spacing w:after="0" w:line="384.00000000000006" w:lineRule="auto"/>
        <w:rPr>
          <w:rFonts w:ascii="Arial" w:cs="Arial" w:eastAsia="Arial" w:hAnsi="Arial"/>
          <w:b w:val="1"/>
          <w:sz w:val="23"/>
          <w:szCs w:val="23"/>
        </w:rPr>
      </w:pPr>
      <w:r w:rsidDel="00000000" w:rsidR="00000000" w:rsidRPr="00000000">
        <w:rPr>
          <w:rFonts w:ascii="Roboto" w:cs="Roboto" w:eastAsia="Roboto" w:hAnsi="Roboto"/>
          <w:sz w:val="24"/>
          <w:szCs w:val="24"/>
          <w:rtl w:val="0"/>
        </w:rPr>
        <w:t xml:space="preserve">Día libre para que disfrute de la comodidad de su hospedaje todo incluido </w:t>
      </w:r>
      <w:r w:rsidDel="00000000" w:rsidR="00000000" w:rsidRPr="00000000">
        <w:rPr>
          <w:rtl w:val="0"/>
        </w:rPr>
      </w:r>
    </w:p>
    <w:p w:rsidR="00000000" w:rsidDel="00000000" w:rsidP="00000000" w:rsidRDefault="00000000" w:rsidRPr="00000000" w14:paraId="00000019">
      <w:pPr>
        <w:shd w:fill="f9f9f9" w:val="clear"/>
        <w:spacing w:after="240" w:line="276" w:lineRule="auto"/>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Día 8º| Retorno a casa</w:t>
      </w:r>
    </w:p>
    <w:p w:rsidR="00000000" w:rsidDel="00000000" w:rsidP="00000000" w:rsidRDefault="00000000" w:rsidRPr="00000000" w14:paraId="0000001A">
      <w:pPr>
        <w:pBdr>
          <w:top w:color="auto" w:space="0" w:sz="0" w:val="none"/>
          <w:left w:color="auto" w:space="0" w:sz="0" w:val="none"/>
          <w:right w:color="auto" w:space="0" w:sz="0" w:val="none"/>
        </w:pBdr>
        <w:shd w:fill="f5f4f5" w:val="clear"/>
        <w:spacing w:after="0" w:line="384.0000000000000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Desayuno, a la hora indica el transporte llegara por ustedes para dirigirse al Aeropuerto Internacional de Cuba </w:t>
      </w:r>
    </w:p>
    <w:p w:rsidR="00000000" w:rsidDel="00000000" w:rsidP="00000000" w:rsidRDefault="00000000" w:rsidRPr="00000000" w14:paraId="0000001B">
      <w:pPr>
        <w:shd w:fill="f9f9f9" w:val="clear"/>
        <w:spacing w:after="240" w:line="276"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C">
      <w:pPr>
        <w:spacing w:after="0" w:lineRule="auto"/>
        <w:jc w:val="center"/>
        <w:rPr>
          <w:b w:val="1"/>
          <w:sz w:val="24"/>
          <w:szCs w:val="24"/>
        </w:rPr>
      </w:pPr>
      <w:r w:rsidDel="00000000" w:rsidR="00000000" w:rsidRPr="00000000">
        <w:rPr>
          <w:rtl w:val="0"/>
        </w:rPr>
      </w:r>
    </w:p>
    <w:p w:rsidR="00000000" w:rsidDel="00000000" w:rsidP="00000000" w:rsidRDefault="00000000" w:rsidRPr="00000000" w14:paraId="0000001D">
      <w:pPr>
        <w:spacing w:after="0" w:lineRule="auto"/>
        <w:jc w:val="center"/>
        <w:rPr>
          <w:b w:val="1"/>
          <w:sz w:val="24"/>
          <w:szCs w:val="24"/>
        </w:rPr>
      </w:pPr>
      <w:r w:rsidDel="00000000" w:rsidR="00000000" w:rsidRPr="00000000">
        <w:rPr>
          <w:rtl w:val="0"/>
        </w:rPr>
      </w:r>
    </w:p>
    <w:p w:rsidR="00000000" w:rsidDel="00000000" w:rsidP="00000000" w:rsidRDefault="00000000" w:rsidRPr="00000000" w14:paraId="0000001E">
      <w:pPr>
        <w:pBdr>
          <w:top w:color="auto" w:space="0" w:sz="0" w:val="none"/>
          <w:left w:color="auto" w:space="0" w:sz="0" w:val="none"/>
          <w:right w:color="auto" w:space="0" w:sz="0" w:val="none"/>
        </w:pBdr>
        <w:shd w:fill="f5f4f5" w:val="clear"/>
        <w:spacing w:after="0" w:line="384.0000000000000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INCLUYE:</w:t>
      </w:r>
    </w:p>
    <w:p w:rsidR="00000000" w:rsidDel="00000000" w:rsidP="00000000" w:rsidRDefault="00000000" w:rsidRPr="00000000" w14:paraId="0000001F">
      <w:pPr>
        <w:pBdr>
          <w:top w:color="auto" w:space="0" w:sz="0" w:val="none"/>
          <w:left w:color="auto" w:space="0" w:sz="0" w:val="none"/>
          <w:right w:color="auto" w:space="0" w:sz="0" w:val="none"/>
        </w:pBdr>
        <w:shd w:fill="f5f4f5" w:val="clear"/>
        <w:spacing w:after="0" w:line="384.00000000000006" w:lineRule="auto"/>
        <w:rPr>
          <w:rFonts w:ascii="Roboto" w:cs="Roboto" w:eastAsia="Roboto" w:hAnsi="Roboto"/>
          <w:sz w:val="24"/>
          <w:szCs w:val="24"/>
        </w:rPr>
      </w:pPr>
      <w:sdt>
        <w:sdtPr>
          <w:tag w:val="goog_rdk_0"/>
        </w:sdtPr>
        <w:sdtContent>
          <w:r w:rsidDel="00000000" w:rsidR="00000000" w:rsidRPr="00000000">
            <w:rPr>
              <w:rFonts w:ascii="Arial Unicode MS" w:cs="Arial Unicode MS" w:eastAsia="Arial Unicode MS" w:hAnsi="Arial Unicode MS"/>
              <w:sz w:val="24"/>
              <w:szCs w:val="24"/>
              <w:rtl w:val="0"/>
            </w:rPr>
            <w:t xml:space="preserve">➢ Alojamiento en la Habana y Varadero según paquete seleccionado </w:t>
          </w:r>
        </w:sdtContent>
      </w:sdt>
    </w:p>
    <w:p w:rsidR="00000000" w:rsidDel="00000000" w:rsidP="00000000" w:rsidRDefault="00000000" w:rsidRPr="00000000" w14:paraId="00000020">
      <w:pPr>
        <w:pBdr>
          <w:top w:color="auto" w:space="0" w:sz="0" w:val="none"/>
          <w:left w:color="auto" w:space="0" w:sz="0" w:val="none"/>
          <w:right w:color="auto" w:space="0" w:sz="0" w:val="none"/>
        </w:pBdr>
        <w:shd w:fill="f5f4f5" w:val="clear"/>
        <w:spacing w:after="0" w:line="384.0000000000000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(Desayunos en la Habana y Todo Incluido</w:t>
      </w:r>
    </w:p>
    <w:p w:rsidR="00000000" w:rsidDel="00000000" w:rsidP="00000000" w:rsidRDefault="00000000" w:rsidRPr="00000000" w14:paraId="00000021">
      <w:pPr>
        <w:pBdr>
          <w:top w:color="auto" w:space="0" w:sz="0" w:val="none"/>
          <w:left w:color="auto" w:space="0" w:sz="0" w:val="none"/>
          <w:right w:color="auto" w:space="0" w:sz="0" w:val="none"/>
        </w:pBdr>
        <w:shd w:fill="f5f4f5" w:val="clear"/>
        <w:spacing w:after="0" w:line="384.0000000000000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en Varadero)</w:t>
      </w:r>
    </w:p>
    <w:p w:rsidR="00000000" w:rsidDel="00000000" w:rsidP="00000000" w:rsidRDefault="00000000" w:rsidRPr="00000000" w14:paraId="00000022">
      <w:pPr>
        <w:pBdr>
          <w:top w:color="auto" w:space="0" w:sz="0" w:val="none"/>
          <w:left w:color="auto" w:space="0" w:sz="0" w:val="none"/>
          <w:right w:color="auto" w:space="0" w:sz="0" w:val="none"/>
        </w:pBdr>
        <w:shd w:fill="f5f4f5" w:val="clear"/>
        <w:spacing w:after="0" w:line="384.00000000000006" w:lineRule="auto"/>
        <w:rPr>
          <w:rFonts w:ascii="Roboto" w:cs="Roboto" w:eastAsia="Roboto" w:hAnsi="Roboto"/>
          <w:sz w:val="24"/>
          <w:szCs w:val="24"/>
        </w:rPr>
      </w:pPr>
      <w:sdt>
        <w:sdtPr>
          <w:tag w:val="goog_rdk_1"/>
        </w:sdtPr>
        <w:sdtContent>
          <w:r w:rsidDel="00000000" w:rsidR="00000000" w:rsidRPr="00000000">
            <w:rPr>
              <w:rFonts w:ascii="Arial Unicode MS" w:cs="Arial Unicode MS" w:eastAsia="Arial Unicode MS" w:hAnsi="Arial Unicode MS"/>
              <w:sz w:val="24"/>
              <w:szCs w:val="24"/>
              <w:rtl w:val="0"/>
            </w:rPr>
            <w:t xml:space="preserve">➢ Traslados Apto-Htl-Apto</w:t>
          </w:r>
        </w:sdtContent>
      </w:sdt>
    </w:p>
    <w:p w:rsidR="00000000" w:rsidDel="00000000" w:rsidP="00000000" w:rsidRDefault="00000000" w:rsidRPr="00000000" w14:paraId="00000023">
      <w:pPr>
        <w:pBdr>
          <w:top w:color="auto" w:space="0" w:sz="0" w:val="none"/>
          <w:left w:color="auto" w:space="0" w:sz="0" w:val="none"/>
          <w:right w:color="auto" w:space="0" w:sz="0" w:val="none"/>
        </w:pBdr>
        <w:shd w:fill="f5f4f5" w:val="clear"/>
        <w:spacing w:after="0" w:line="384.00000000000006" w:lineRule="auto"/>
        <w:rPr>
          <w:rFonts w:ascii="Roboto" w:cs="Roboto" w:eastAsia="Roboto" w:hAnsi="Roboto"/>
          <w:sz w:val="24"/>
          <w:szCs w:val="24"/>
        </w:rPr>
      </w:pPr>
      <w:sdt>
        <w:sdtPr>
          <w:tag w:val="goog_rdk_2"/>
        </w:sdtPr>
        <w:sdtContent>
          <w:r w:rsidDel="00000000" w:rsidR="00000000" w:rsidRPr="00000000">
            <w:rPr>
              <w:rFonts w:ascii="Arial Unicode MS" w:cs="Arial Unicode MS" w:eastAsia="Arial Unicode MS" w:hAnsi="Arial Unicode MS"/>
              <w:sz w:val="24"/>
              <w:szCs w:val="24"/>
              <w:rtl w:val="0"/>
            </w:rPr>
            <w:t xml:space="preserve">➢ Traslados Inter hotel</w:t>
          </w:r>
        </w:sdtContent>
      </w:sdt>
    </w:p>
    <w:p w:rsidR="00000000" w:rsidDel="00000000" w:rsidP="00000000" w:rsidRDefault="00000000" w:rsidRPr="00000000" w14:paraId="00000024">
      <w:pPr>
        <w:pBdr>
          <w:top w:color="auto" w:space="0" w:sz="0" w:val="none"/>
          <w:left w:color="auto" w:space="0" w:sz="0" w:val="none"/>
          <w:right w:color="auto" w:space="0" w:sz="0" w:val="none"/>
        </w:pBdr>
        <w:shd w:fill="f5f4f5" w:val="clear"/>
        <w:spacing w:after="0" w:line="384.00000000000006" w:lineRule="auto"/>
        <w:rPr>
          <w:rFonts w:ascii="Roboto" w:cs="Roboto" w:eastAsia="Roboto" w:hAnsi="Roboto"/>
          <w:sz w:val="24"/>
          <w:szCs w:val="24"/>
        </w:rPr>
      </w:pPr>
      <w:sdt>
        <w:sdtPr>
          <w:tag w:val="goog_rdk_3"/>
        </w:sdtPr>
        <w:sdtContent>
          <w:r w:rsidDel="00000000" w:rsidR="00000000" w:rsidRPr="00000000">
            <w:rPr>
              <w:rFonts w:ascii="Arial Unicode MS" w:cs="Arial Unicode MS" w:eastAsia="Arial Unicode MS" w:hAnsi="Arial Unicode MS"/>
              <w:sz w:val="24"/>
              <w:szCs w:val="24"/>
              <w:rtl w:val="0"/>
            </w:rPr>
            <w:t xml:space="preserve">➢ City tour con almuerzo</w:t>
          </w:r>
        </w:sdtContent>
      </w:sdt>
    </w:p>
    <w:p w:rsidR="00000000" w:rsidDel="00000000" w:rsidP="00000000" w:rsidRDefault="00000000" w:rsidRPr="00000000" w14:paraId="00000025">
      <w:pPr>
        <w:pBdr>
          <w:top w:color="auto" w:space="0" w:sz="0" w:val="none"/>
          <w:left w:color="auto" w:space="0" w:sz="0" w:val="none"/>
          <w:right w:color="auto" w:space="0" w:sz="0" w:val="none"/>
        </w:pBdr>
        <w:shd w:fill="f5f4f5" w:val="clear"/>
        <w:spacing w:after="0" w:line="384.00000000000006" w:lineRule="auto"/>
        <w:rPr>
          <w:rFonts w:ascii="Roboto" w:cs="Roboto" w:eastAsia="Roboto" w:hAnsi="Roboto"/>
          <w:sz w:val="24"/>
          <w:szCs w:val="24"/>
        </w:rPr>
      </w:pPr>
      <w:sdt>
        <w:sdtPr>
          <w:tag w:val="goog_rdk_4"/>
        </w:sdtPr>
        <w:sdtContent>
          <w:r w:rsidDel="00000000" w:rsidR="00000000" w:rsidRPr="00000000">
            <w:rPr>
              <w:rFonts w:ascii="Arial Unicode MS" w:cs="Arial Unicode MS" w:eastAsia="Arial Unicode MS" w:hAnsi="Arial Unicode MS"/>
              <w:sz w:val="24"/>
              <w:szCs w:val="24"/>
              <w:rtl w:val="0"/>
            </w:rPr>
            <w:t xml:space="preserve">➢ Visa de turista</w:t>
          </w:r>
        </w:sdtContent>
      </w:sdt>
    </w:p>
    <w:p w:rsidR="00000000" w:rsidDel="00000000" w:rsidP="00000000" w:rsidRDefault="00000000" w:rsidRPr="00000000" w14:paraId="00000026">
      <w:pPr>
        <w:pBdr>
          <w:top w:color="auto" w:space="0" w:sz="0" w:val="none"/>
          <w:left w:color="auto" w:space="0" w:sz="0" w:val="none"/>
          <w:right w:color="auto" w:space="0" w:sz="0" w:val="none"/>
        </w:pBdr>
        <w:shd w:fill="f5f4f5" w:val="clear"/>
        <w:spacing w:after="0" w:line="384.00000000000006" w:lineRule="auto"/>
        <w:rPr>
          <w:rFonts w:ascii="Roboto" w:cs="Roboto" w:eastAsia="Roboto" w:hAnsi="Roboto"/>
          <w:sz w:val="24"/>
          <w:szCs w:val="24"/>
        </w:rPr>
      </w:pPr>
      <w:sdt>
        <w:sdtPr>
          <w:tag w:val="goog_rdk_5"/>
        </w:sdtPr>
        <w:sdtContent>
          <w:r w:rsidDel="00000000" w:rsidR="00000000" w:rsidRPr="00000000">
            <w:rPr>
              <w:rFonts w:ascii="Arial Unicode MS" w:cs="Arial Unicode MS" w:eastAsia="Arial Unicode MS" w:hAnsi="Arial Unicode MS"/>
              <w:sz w:val="24"/>
              <w:szCs w:val="24"/>
              <w:rtl w:val="0"/>
            </w:rPr>
            <w:t xml:space="preserve">➢ Seguro de viajero</w:t>
          </w:r>
        </w:sdtContent>
      </w:sdt>
    </w:p>
    <w:p w:rsidR="00000000" w:rsidDel="00000000" w:rsidP="00000000" w:rsidRDefault="00000000" w:rsidRPr="00000000" w14:paraId="00000027">
      <w:pPr>
        <w:pBdr>
          <w:top w:color="auto" w:space="0" w:sz="0" w:val="none"/>
          <w:left w:color="auto" w:space="0" w:sz="0" w:val="none"/>
          <w:right w:color="auto" w:space="0" w:sz="0" w:val="none"/>
        </w:pBdr>
        <w:shd w:fill="f5f4f5" w:val="clear"/>
        <w:spacing w:after="0" w:line="384.00000000000006" w:lineRule="auto"/>
        <w:rPr>
          <w:rFonts w:ascii="Roboto" w:cs="Roboto" w:eastAsia="Roboto" w:hAnsi="Roboto"/>
          <w:sz w:val="24"/>
          <w:szCs w:val="24"/>
        </w:rPr>
      </w:pPr>
      <w:sdt>
        <w:sdtPr>
          <w:tag w:val="goog_rdk_6"/>
        </w:sdtPr>
        <w:sdtContent>
          <w:r w:rsidDel="00000000" w:rsidR="00000000" w:rsidRPr="00000000">
            <w:rPr>
              <w:rFonts w:ascii="Arial Unicode MS" w:cs="Arial Unicode MS" w:eastAsia="Arial Unicode MS" w:hAnsi="Arial Unicode MS"/>
              <w:sz w:val="24"/>
              <w:szCs w:val="24"/>
              <w:rtl w:val="0"/>
            </w:rPr>
            <w:t xml:space="preserve">➢ Asistencia en el destino 24 hrs</w:t>
          </w:r>
        </w:sdtContent>
      </w:sdt>
    </w:p>
    <w:p w:rsidR="00000000" w:rsidDel="00000000" w:rsidP="00000000" w:rsidRDefault="00000000" w:rsidRPr="00000000" w14:paraId="00000028">
      <w:pPr>
        <w:pBdr>
          <w:top w:color="auto" w:space="0" w:sz="0" w:val="none"/>
          <w:left w:color="auto" w:space="0" w:sz="0" w:val="none"/>
          <w:right w:color="auto" w:space="0" w:sz="0" w:val="none"/>
        </w:pBdr>
        <w:shd w:fill="f5f4f5" w:val="clear"/>
        <w:spacing w:after="0" w:line="384.00000000000006" w:lineRule="auto"/>
        <w:rPr>
          <w:rFonts w:ascii="Roboto" w:cs="Roboto" w:eastAsia="Roboto" w:hAnsi="Roboto"/>
          <w:sz w:val="24"/>
          <w:szCs w:val="24"/>
        </w:rPr>
      </w:pPr>
      <w:sdt>
        <w:sdtPr>
          <w:tag w:val="goog_rdk_7"/>
        </w:sdtPr>
        <w:sdtContent>
          <w:r w:rsidDel="00000000" w:rsidR="00000000" w:rsidRPr="00000000">
            <w:rPr>
              <w:rFonts w:ascii="Arial Unicode MS" w:cs="Arial Unicode MS" w:eastAsia="Arial Unicode MS" w:hAnsi="Arial Unicode MS"/>
              <w:sz w:val="24"/>
              <w:szCs w:val="24"/>
              <w:rtl w:val="0"/>
            </w:rPr>
            <w:t xml:space="preserve">➢ Mochila </w:t>
          </w:r>
        </w:sdtContent>
      </w:sdt>
    </w:p>
    <w:p w:rsidR="00000000" w:rsidDel="00000000" w:rsidP="00000000" w:rsidRDefault="00000000" w:rsidRPr="00000000" w14:paraId="00000029">
      <w:pPr>
        <w:pBdr>
          <w:top w:color="auto" w:space="0" w:sz="0" w:val="none"/>
          <w:left w:color="auto" w:space="0" w:sz="0" w:val="none"/>
          <w:right w:color="auto" w:space="0" w:sz="0" w:val="none"/>
        </w:pBdr>
        <w:shd w:fill="f5f4f5" w:val="clear"/>
        <w:spacing w:after="0" w:line="384.00000000000006"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A">
      <w:pPr>
        <w:pBdr>
          <w:top w:color="auto" w:space="0" w:sz="0" w:val="none"/>
          <w:left w:color="auto" w:space="0" w:sz="0" w:val="none"/>
          <w:right w:color="auto" w:space="0" w:sz="0" w:val="none"/>
        </w:pBdr>
        <w:shd w:fill="f5f4f5" w:val="clear"/>
        <w:spacing w:after="0" w:line="384.0000000000000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No incluye:</w:t>
      </w:r>
    </w:p>
    <w:p w:rsidR="00000000" w:rsidDel="00000000" w:rsidP="00000000" w:rsidRDefault="00000000" w:rsidRPr="00000000" w14:paraId="0000002B">
      <w:pPr>
        <w:pBdr>
          <w:top w:color="auto" w:space="0" w:sz="0" w:val="none"/>
          <w:left w:color="auto" w:space="0" w:sz="0" w:val="none"/>
          <w:right w:color="auto" w:space="0" w:sz="0" w:val="none"/>
        </w:pBdr>
        <w:shd w:fill="f5f4f5" w:val="clear"/>
        <w:spacing w:after="0" w:line="384.00000000000006" w:lineRule="auto"/>
        <w:rPr>
          <w:rFonts w:ascii="Roboto" w:cs="Roboto" w:eastAsia="Roboto" w:hAnsi="Roboto"/>
          <w:sz w:val="24"/>
          <w:szCs w:val="24"/>
        </w:rPr>
      </w:pPr>
      <w:sdt>
        <w:sdtPr>
          <w:tag w:val="goog_rdk_8"/>
        </w:sdtPr>
        <w:sdtContent>
          <w:r w:rsidDel="00000000" w:rsidR="00000000" w:rsidRPr="00000000">
            <w:rPr>
              <w:rFonts w:ascii="Arial Unicode MS" w:cs="Arial Unicode MS" w:eastAsia="Arial Unicode MS" w:hAnsi="Arial Unicode MS"/>
              <w:sz w:val="24"/>
              <w:szCs w:val="24"/>
              <w:rtl w:val="0"/>
            </w:rPr>
            <w:t xml:space="preserve">➢  Vuelo</w:t>
          </w:r>
        </w:sdtContent>
      </w:sdt>
    </w:p>
    <w:p w:rsidR="00000000" w:rsidDel="00000000" w:rsidP="00000000" w:rsidRDefault="00000000" w:rsidRPr="00000000" w14:paraId="0000002C">
      <w:pPr>
        <w:pBdr>
          <w:top w:color="auto" w:space="0" w:sz="0" w:val="none"/>
          <w:left w:color="auto" w:space="0" w:sz="0" w:val="none"/>
          <w:right w:color="auto" w:space="0" w:sz="0" w:val="none"/>
        </w:pBdr>
        <w:shd w:fill="f5f4f5" w:val="clear"/>
        <w:spacing w:after="0" w:line="384.00000000000006" w:lineRule="auto"/>
        <w:rPr>
          <w:rFonts w:ascii="Roboto" w:cs="Roboto" w:eastAsia="Roboto" w:hAnsi="Roboto"/>
          <w:sz w:val="24"/>
          <w:szCs w:val="24"/>
        </w:rPr>
      </w:pPr>
      <w:sdt>
        <w:sdtPr>
          <w:tag w:val="goog_rdk_9"/>
        </w:sdtPr>
        <w:sdtContent>
          <w:r w:rsidDel="00000000" w:rsidR="00000000" w:rsidRPr="00000000">
            <w:rPr>
              <w:rFonts w:ascii="Arial Unicode MS" w:cs="Arial Unicode MS" w:eastAsia="Arial Unicode MS" w:hAnsi="Arial Unicode MS"/>
              <w:sz w:val="24"/>
              <w:szCs w:val="24"/>
              <w:rtl w:val="0"/>
            </w:rPr>
            <w:t xml:space="preserve">➢  Propinas</w:t>
          </w:r>
        </w:sdtContent>
      </w:sdt>
    </w:p>
    <w:p w:rsidR="00000000" w:rsidDel="00000000" w:rsidP="00000000" w:rsidRDefault="00000000" w:rsidRPr="00000000" w14:paraId="0000002D">
      <w:pPr>
        <w:pBdr>
          <w:top w:color="auto" w:space="0" w:sz="0" w:val="none"/>
          <w:left w:color="auto" w:space="0" w:sz="0" w:val="none"/>
          <w:right w:color="auto" w:space="0" w:sz="0" w:val="none"/>
        </w:pBdr>
        <w:shd w:fill="f5f4f5" w:val="clear"/>
        <w:spacing w:after="0" w:line="384.00000000000006" w:lineRule="auto"/>
        <w:rPr>
          <w:rFonts w:ascii="Roboto" w:cs="Roboto" w:eastAsia="Roboto" w:hAnsi="Roboto"/>
          <w:sz w:val="24"/>
          <w:szCs w:val="24"/>
        </w:rPr>
      </w:pPr>
      <w:sdt>
        <w:sdtPr>
          <w:tag w:val="goog_rdk_10"/>
        </w:sdtPr>
        <w:sdtContent>
          <w:r w:rsidDel="00000000" w:rsidR="00000000" w:rsidRPr="00000000">
            <w:rPr>
              <w:rFonts w:ascii="Arial Unicode MS" w:cs="Arial Unicode MS" w:eastAsia="Arial Unicode MS" w:hAnsi="Arial Unicode MS"/>
              <w:sz w:val="24"/>
              <w:szCs w:val="24"/>
              <w:rtl w:val="0"/>
            </w:rPr>
            <w:t xml:space="preserve">➢ Nada no especificado</w:t>
          </w:r>
        </w:sdtContent>
      </w:sdt>
    </w:p>
    <w:p w:rsidR="00000000" w:rsidDel="00000000" w:rsidP="00000000" w:rsidRDefault="00000000" w:rsidRPr="00000000" w14:paraId="0000002E">
      <w:pPr>
        <w:pBdr>
          <w:top w:color="auto" w:space="0" w:sz="0" w:val="none"/>
          <w:left w:color="auto" w:space="0" w:sz="0" w:val="none"/>
          <w:right w:color="auto" w:space="0" w:sz="0" w:val="none"/>
        </w:pBdr>
        <w:shd w:fill="f5f4f5" w:val="clear"/>
        <w:spacing w:after="0" w:line="384.00000000000006"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F">
      <w:pPr>
        <w:pBdr>
          <w:top w:color="auto" w:space="0" w:sz="0" w:val="none"/>
          <w:left w:color="auto" w:space="0" w:sz="0" w:val="none"/>
          <w:right w:color="auto" w:space="0" w:sz="0" w:val="none"/>
        </w:pBdr>
        <w:shd w:fill="f5f4f5" w:val="clear"/>
        <w:spacing w:after="0" w:line="384.0000000000000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Hospedaje: </w:t>
      </w:r>
    </w:p>
    <w:p w:rsidR="00000000" w:rsidDel="00000000" w:rsidP="00000000" w:rsidRDefault="00000000" w:rsidRPr="00000000" w14:paraId="00000030">
      <w:pPr>
        <w:pBdr>
          <w:top w:color="auto" w:space="0" w:sz="0" w:val="none"/>
          <w:left w:color="auto" w:space="0" w:sz="0" w:val="none"/>
          <w:right w:color="auto" w:space="0" w:sz="0" w:val="none"/>
        </w:pBdr>
        <w:shd w:fill="f5f4f5" w:val="clear"/>
        <w:spacing w:after="0" w:line="384.0000000000000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HABANA - Memories Miramar o similar </w:t>
      </w:r>
    </w:p>
    <w:p w:rsidR="00000000" w:rsidDel="00000000" w:rsidP="00000000" w:rsidRDefault="00000000" w:rsidRPr="00000000" w14:paraId="00000031">
      <w:pPr>
        <w:pBdr>
          <w:top w:color="auto" w:space="0" w:sz="0" w:val="none"/>
          <w:left w:color="auto" w:space="0" w:sz="0" w:val="none"/>
          <w:right w:color="auto" w:space="0" w:sz="0" w:val="none"/>
        </w:pBdr>
        <w:shd w:fill="f5f4f5" w:val="clear"/>
        <w:spacing w:after="0" w:line="384.0000000000000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VARADERO - Resonance Musique o similar </w:t>
      </w:r>
    </w:p>
    <w:p w:rsidR="00000000" w:rsidDel="00000000" w:rsidP="00000000" w:rsidRDefault="00000000" w:rsidRPr="00000000" w14:paraId="00000032">
      <w:pPr>
        <w:pBdr>
          <w:top w:color="auto" w:space="0" w:sz="0" w:val="none"/>
          <w:left w:color="auto" w:space="0" w:sz="0" w:val="none"/>
          <w:right w:color="auto" w:space="0" w:sz="0" w:val="none"/>
        </w:pBdr>
        <w:shd w:fill="f5f4f5" w:val="clear"/>
        <w:spacing w:after="0" w:line="384.00000000000006"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3">
      <w:pPr>
        <w:pBdr>
          <w:top w:color="auto" w:space="0" w:sz="0" w:val="none"/>
          <w:left w:color="auto" w:space="0" w:sz="0" w:val="none"/>
          <w:right w:color="auto" w:space="0" w:sz="0" w:val="none"/>
        </w:pBdr>
        <w:shd w:fill="f5f4f5" w:val="clear"/>
        <w:spacing w:after="0" w:line="384.0000000000000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Costo desde por persona : </w:t>
        <w:br w:type="textWrapping"/>
        <w:t xml:space="preserve">Tpl $45000 usd</w:t>
      </w:r>
    </w:p>
    <w:p w:rsidR="00000000" w:rsidDel="00000000" w:rsidP="00000000" w:rsidRDefault="00000000" w:rsidRPr="00000000" w14:paraId="00000034">
      <w:pPr>
        <w:pBdr>
          <w:top w:color="auto" w:space="0" w:sz="0" w:val="none"/>
          <w:left w:color="auto" w:space="0" w:sz="0" w:val="none"/>
          <w:right w:color="auto" w:space="0" w:sz="0" w:val="none"/>
        </w:pBdr>
        <w:shd w:fill="f5f4f5" w:val="clear"/>
        <w:spacing w:after="0" w:line="384.0000000000000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Dbl $500.00 usd</w:t>
      </w:r>
    </w:p>
    <w:p w:rsidR="00000000" w:rsidDel="00000000" w:rsidP="00000000" w:rsidRDefault="00000000" w:rsidRPr="00000000" w14:paraId="00000035">
      <w:pPr>
        <w:pBdr>
          <w:top w:color="auto" w:space="0" w:sz="0" w:val="none"/>
          <w:left w:color="auto" w:space="0" w:sz="0" w:val="none"/>
          <w:right w:color="auto" w:space="0" w:sz="0" w:val="none"/>
        </w:pBdr>
        <w:shd w:fill="f5f4f5" w:val="clear"/>
        <w:spacing w:after="0" w:line="384.0000000000000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Sgl $763.00 usd </w:t>
      </w:r>
    </w:p>
    <w:p w:rsidR="00000000" w:rsidDel="00000000" w:rsidP="00000000" w:rsidRDefault="00000000" w:rsidRPr="00000000" w14:paraId="00000036">
      <w:pPr>
        <w:spacing w:after="0" w:lineRule="auto"/>
        <w:jc w:val="center"/>
        <w:rPr>
          <w:b w:val="1"/>
          <w:sz w:val="24"/>
          <w:szCs w:val="24"/>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5840" w:w="12240" w:orient="portrait"/>
      <w:pgMar w:bottom="567" w:top="2160" w:left="992" w:right="1043"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-1365881</wp:posOffset>
          </wp:positionH>
          <wp:positionV relativeFrom="paragraph">
            <wp:posOffset>-449575</wp:posOffset>
          </wp:positionV>
          <wp:extent cx="4171950" cy="1322705"/>
          <wp:effectExtent b="0" l="0" r="0" t="0"/>
          <wp:wrapNone/>
          <wp:docPr id="11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4171950" cy="132270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1170305</wp:posOffset>
          </wp:positionH>
          <wp:positionV relativeFrom="paragraph">
            <wp:posOffset>-449575</wp:posOffset>
          </wp:positionV>
          <wp:extent cx="6000750" cy="1000125"/>
          <wp:effectExtent b="0" l="0" r="0" t="0"/>
          <wp:wrapNone/>
          <wp:docPr id="116"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6000750" cy="100012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color w:val="1f1f1f"/>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US"/>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pPr>
      <w:spacing w:after="80"/>
    </w:pPr>
    <w:rPr>
      <w:sz w:val="22"/>
      <w:szCs w:val="2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Refdenotaalfinal">
    <w:name w:val="endnote reference"/>
    <w:basedOn w:val="Fuentedeprrafopredeter"/>
    <w:uiPriority w:val="99"/>
    <w:semiHidden w:val="1"/>
    <w:unhideWhenUsed w:val="1"/>
    <w:rPr>
      <w:vertAlign w:val="superscript"/>
    </w:rPr>
  </w:style>
  <w:style w:type="paragraph" w:styleId="Textonotaalfinal">
    <w:name w:val="endnote text"/>
    <w:basedOn w:val="Normal"/>
    <w:link w:val="TextonotaalfinalCar"/>
    <w:uiPriority w:val="99"/>
    <w:semiHidden w:val="1"/>
    <w:unhideWhenUsed w:val="1"/>
    <w:pPr>
      <w:spacing w:after="0"/>
    </w:pPr>
    <w:rPr>
      <w:sz w:val="20"/>
      <w:szCs w:val="20"/>
    </w:rPr>
  </w:style>
  <w:style w:type="paragraph" w:styleId="Encabezado">
    <w:name w:val="header"/>
    <w:basedOn w:val="Normal"/>
    <w:link w:val="EncabezadoCar"/>
    <w:uiPriority w:val="99"/>
    <w:unhideWhenUsed w:val="1"/>
    <w:pPr>
      <w:tabs>
        <w:tab w:val="center" w:pos="4419"/>
        <w:tab w:val="right" w:pos="8838"/>
      </w:tabs>
      <w:spacing w:after="0"/>
    </w:pPr>
  </w:style>
  <w:style w:type="paragraph" w:styleId="Piedepgina">
    <w:name w:val="footer"/>
    <w:basedOn w:val="Normal"/>
    <w:link w:val="PiedepginaCar"/>
    <w:uiPriority w:val="99"/>
    <w:unhideWhenUsed w:val="1"/>
    <w:pPr>
      <w:tabs>
        <w:tab w:val="center" w:pos="4419"/>
        <w:tab w:val="right" w:pos="8838"/>
      </w:tabs>
      <w:spacing w:after="0"/>
    </w:pPr>
  </w:style>
  <w:style w:type="table" w:styleId="Tablaconcuadrcula">
    <w:name w:val="Table Grid"/>
    <w:basedOn w:val="Tablanormal"/>
    <w:uiPriority w:val="3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EncabezadoCar" w:customStyle="1">
    <w:name w:val="Encabezado Car"/>
    <w:basedOn w:val="Fuentedeprrafopredeter"/>
    <w:link w:val="Encabezado"/>
    <w:uiPriority w:val="99"/>
  </w:style>
  <w:style w:type="character" w:styleId="PiedepginaCar" w:customStyle="1">
    <w:name w:val="Pie de página Car"/>
    <w:basedOn w:val="Fuentedeprrafopredeter"/>
    <w:link w:val="Piedepgina"/>
    <w:uiPriority w:val="99"/>
  </w:style>
  <w:style w:type="paragraph" w:styleId="Prrafodelista">
    <w:name w:val="List Paragraph"/>
    <w:basedOn w:val="Normal"/>
    <w:uiPriority w:val="34"/>
    <w:qFormat w:val="1"/>
    <w:pPr>
      <w:ind w:left="720"/>
      <w:contextualSpacing w:val="1"/>
    </w:pPr>
  </w:style>
  <w:style w:type="character" w:styleId="TextonotaalfinalCar" w:customStyle="1">
    <w:name w:val="Texto nota al final Car"/>
    <w:basedOn w:val="Fuentedeprrafopredeter"/>
    <w:link w:val="Textonotaalfinal"/>
    <w:uiPriority w:val="99"/>
    <w:semiHidden w:val="1"/>
    <w:qFormat w:val="1"/>
    <w:rPr>
      <w:sz w:val="20"/>
      <w:szCs w:val="20"/>
    </w:rPr>
  </w:style>
  <w:style w:type="table" w:styleId="Tabladecuadrcula1clara-nfasis31" w:customStyle="1">
    <w:name w:val="Tabla de cuadrícula 1 clara - Énfasis 31"/>
    <w:basedOn w:val="Tablanormal"/>
    <w:uiPriority w:val="46"/>
    <w:tblPr>
      <w:tblBorders>
        <w:top w:color="f5e2a9" w:space="0" w:sz="4" w:themeColor="accent3" w:themeTint="000066" w:val="single"/>
        <w:left w:color="f5e2a9" w:space="0" w:sz="4" w:themeColor="accent3" w:themeTint="000066" w:val="single"/>
        <w:bottom w:color="f5e2a9" w:space="0" w:sz="4" w:themeColor="accent3" w:themeTint="000066" w:val="single"/>
        <w:right w:color="f5e2a9" w:space="0" w:sz="4" w:themeColor="accent3" w:themeTint="000066" w:val="single"/>
        <w:insideH w:color="f5e2a9" w:space="0" w:sz="4" w:themeColor="accent3" w:themeTint="000066" w:val="single"/>
        <w:insideV w:color="f5e2a9" w:space="0" w:sz="4" w:themeColor="accent3" w:themeTint="000066" w:val="single"/>
      </w:tblBorders>
    </w:tblPr>
    <w:tblStylePr w:type="firstRow">
      <w:rPr>
        <w:b w:val="1"/>
        <w:bCs w:val="1"/>
      </w:rPr>
      <w:tblPr/>
      <w:tcPr>
        <w:tcBorders>
          <w:bottom w:color="f0d37e" w:space="0" w:sz="12" w:themeColor="accent3" w:themeTint="000099" w:val="single"/>
        </w:tcBorders>
      </w:tcPr>
    </w:tblStylePr>
    <w:tblStylePr w:type="lastRow">
      <w:rPr>
        <w:b w:val="1"/>
        <w:bCs w:val="1"/>
      </w:rPr>
      <w:tblPr/>
      <w:tcPr>
        <w:tcBorders>
          <w:top w:color="f0d37e" w:space="0" w:sz="2" w:themeColor="accent3" w:themeTint="000099" w:val="double"/>
        </w:tcBorders>
      </w:tcPr>
    </w:tblStylePr>
    <w:tblStylePr w:type="firstCol">
      <w:rPr>
        <w:b w:val="1"/>
        <w:bCs w:val="1"/>
      </w:rPr>
    </w:tblStylePr>
    <w:tblStylePr w:type="lastCol">
      <w:rPr>
        <w:b w:val="1"/>
        <w:bCs w:val="1"/>
      </w:rPr>
    </w:tblStylePr>
  </w:style>
  <w:style w:type="table" w:styleId="Tablanormal41" w:customStyle="1">
    <w:name w:val="Tabla normal 41"/>
    <w:basedOn w:val="Tablanormal"/>
    <w:uiPriority w:val="44"/>
    <w:qFormat w:val="1"/>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paragraph" w:styleId="NormalWeb">
    <w:name w:val="Normal (Web)"/>
    <w:basedOn w:val="Normal"/>
    <w:uiPriority w:val="99"/>
    <w:semiHidden w:val="1"/>
    <w:unhideWhenUsed w:val="1"/>
    <w:rsid w:val="00625912"/>
    <w:pPr>
      <w:spacing w:after="100" w:afterAutospacing="1" w:before="100" w:beforeAutospacing="1"/>
    </w:pPr>
    <w:rPr>
      <w:rFonts w:ascii="Times New Roman" w:cs="Times New Roman" w:eastAsia="Times New Roman" w:hAnsi="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val="1"/>
        <w:bCs w:val="1"/>
      </w:rPr>
      <w:tblPr/>
      <w:tcPr>
        <w:tcBorders>
          <w:bottom w:color="c59dc3" w:space="0" w:sz="4" w:themeColor="accent6" w:themeTint="000099" w:val="single"/>
        </w:tcBorders>
      </w:tcPr>
    </w:tblStylePr>
    <w:tblStylePr w:type="lastRow">
      <w:rPr>
        <w:b w:val="1"/>
        <w:bCs w:val="1"/>
      </w:rPr>
      <w:tblPr/>
      <w:tcPr>
        <w:tcBorders>
          <w:top w:color="c59dc3" w:space="0" w:sz="4" w:themeColor="accent6" w:themeTint="000099" w:val="single"/>
        </w:tcBorders>
      </w:tcPr>
    </w:tblStylePr>
    <w:tblStylePr w:type="firstCol">
      <w:rPr>
        <w:b w:val="1"/>
        <w:bCs w:val="1"/>
      </w:rPr>
    </w:tblStylePr>
    <w:tblStylePr w:type="lastCol">
      <w:rPr>
        <w:b w:val="1"/>
        <w:bCs w:val="1"/>
      </w:rPr>
    </w:tblStylePr>
    <w:tblStylePr w:type="band1Vert">
      <w:tblPr/>
      <w:tcPr>
        <w:shd w:color="auto" w:fill="ebdeeb" w:themeFill="accent6" w:themeFillTint="000033" w:val="clear"/>
      </w:tcPr>
    </w:tblStylePr>
    <w:tblStylePr w:type="band1Horz">
      <w:tblPr/>
      <w:tcPr>
        <w:shd w:color="auto" w:fill="ebdeeb" w:themeFill="accent6" w:themeFillTint="000033" w:val="clear"/>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12" Type="http://schemas.openxmlformats.org/officeDocument/2006/relationships/footer" Target="footer3.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sFGSZ/6C92BPFubMQ7aHj5ABJw==">CgMxLjAaJQoBMBIgCh4IB0IaCgZSb2JvdG8SEEFyaWFsIFVuaWNvZGUgTVMaJQoBMRIgCh4IB0IaCgZSb2JvdG8SEEFyaWFsIFVuaWNvZGUgTVMaJQoBMhIgCh4IB0IaCgZSb2JvdG8SEEFyaWFsIFVuaWNvZGUgTVMaJQoBMxIgCh4IB0IaCgZSb2JvdG8SEEFyaWFsIFVuaWNvZGUgTVMaJQoBNBIgCh4IB0IaCgZSb2JvdG8SEEFyaWFsIFVuaWNvZGUgTVMaJQoBNRIgCh4IB0IaCgZSb2JvdG8SEEFyaWFsIFVuaWNvZGUgTVMaJQoBNhIgCh4IB0IaCgZSb2JvdG8SEEFyaWFsIFVuaWNvZGUgTVMaJQoBNxIgCh4IB0IaCgZSb2JvdG8SEEFyaWFsIFVuaWNvZGUgTVMaJQoBOBIgCh4IB0IaCgZSb2JvdG8SEEFyaWFsIFVuaWNvZGUgTVMaJQoBORIgCh4IB0IaCgZSb2JvdG8SEEFyaWFsIFVuaWNvZGUgTVMaJgoCMTASIAoeCAdCGgoGUm9ib3RvEhBBcmlhbCBVbmljb2RlIE1TOAByITFLRkhud2FjMEk5UldNbk9JOXJ0cGhGV0lwWmxXSVM2R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2024-07-31T19:18:00Z</dcterms:created>
  <dc:creator>imacop</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